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0B135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5F6B0536" w14:textId="77777777" w:rsidR="001D075F" w:rsidRDefault="001D075F" w:rsidP="001D075F">
      <w:pPr>
        <w:pStyle w:val="HTMLPreformatted"/>
        <w:rPr>
          <w:color w:val="000000"/>
        </w:rPr>
      </w:pPr>
    </w:p>
    <w:p w14:paraId="27B3C2FC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 xml:space="preserve">Copyright (c) </w:t>
      </w:r>
      <w:proofErr w:type="spellStart"/>
      <w:r>
        <w:rPr>
          <w:color w:val="000000"/>
        </w:rPr>
        <w:t>Sindre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Sorhus</w:t>
      </w:r>
      <w:proofErr w:type="spellEnd"/>
      <w:r>
        <w:rPr>
          <w:color w:val="000000"/>
        </w:rPr>
        <w:t xml:space="preserve"> &lt;sindresorhus@gmail.com&gt; (https://sindresorhus.com)</w:t>
      </w:r>
    </w:p>
    <w:p w14:paraId="364BF345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 xml:space="preserve">Copyright (c)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Inc.</w:t>
      </w:r>
    </w:p>
    <w:p w14:paraId="1AC080F9" w14:textId="77777777" w:rsidR="001D075F" w:rsidRDefault="001D075F" w:rsidP="001D075F">
      <w:pPr>
        <w:pStyle w:val="HTMLPreformatted"/>
        <w:rPr>
          <w:color w:val="000000"/>
        </w:rPr>
      </w:pPr>
    </w:p>
    <w:p w14:paraId="6620A14D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</w:t>
      </w:r>
    </w:p>
    <w:p w14:paraId="0CD906CE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>copy of this software and associated documentation files (the "Software"),</w:t>
      </w:r>
    </w:p>
    <w:p w14:paraId="7CE6BBAA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>to deal in the Software without restriction, including without limitation</w:t>
      </w:r>
    </w:p>
    <w:p w14:paraId="3ABA56C1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>the rights to use, copy, modify, merge, publish, distribute, sublicense,</w:t>
      </w:r>
    </w:p>
    <w:p w14:paraId="199EF678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>and/or sell copies of the Software, and to permit persons to whom the</w:t>
      </w:r>
    </w:p>
    <w:p w14:paraId="02621098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>Software is furnished to do so, subject to the following conditions:</w:t>
      </w:r>
    </w:p>
    <w:p w14:paraId="07235723" w14:textId="77777777" w:rsidR="001D075F" w:rsidRDefault="001D075F" w:rsidP="001D075F">
      <w:pPr>
        <w:pStyle w:val="HTMLPreformatted"/>
        <w:rPr>
          <w:color w:val="000000"/>
        </w:rPr>
      </w:pPr>
    </w:p>
    <w:p w14:paraId="71D28ADE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35265D7A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1BDCDF2C" w14:textId="77777777" w:rsidR="001D075F" w:rsidRDefault="001D075F" w:rsidP="001D075F">
      <w:pPr>
        <w:pStyle w:val="HTMLPreformatted"/>
        <w:rPr>
          <w:color w:val="000000"/>
        </w:rPr>
      </w:pPr>
    </w:p>
    <w:p w14:paraId="036A6A43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47B4690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84EBAF6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F672F21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487F4EE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</w:t>
      </w:r>
    </w:p>
    <w:p w14:paraId="4ECC36B0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>FROM, OUT OF OR IN CONNECTION WITH THE SOFTWARE OR THE USE OR OTHER</w:t>
      </w:r>
    </w:p>
    <w:p w14:paraId="0B5ACAD1" w14:textId="77777777" w:rsidR="001D075F" w:rsidRDefault="001D075F" w:rsidP="001D075F">
      <w:pPr>
        <w:pStyle w:val="HTMLPreformatted"/>
        <w:rPr>
          <w:color w:val="000000"/>
        </w:rPr>
      </w:pPr>
      <w:r>
        <w:rPr>
          <w:color w:val="000000"/>
        </w:rPr>
        <w:t>DEALINGS IN THE SOFTWARE.</w:t>
      </w:r>
    </w:p>
    <w:p w14:paraId="3AD70686" w14:textId="77777777" w:rsidR="00556B96" w:rsidRPr="001D075F" w:rsidRDefault="00556B96" w:rsidP="001D075F"/>
    <w:sectPr w:rsidR="00556B96" w:rsidRPr="001D0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0A"/>
    <w:rsid w:val="001D075F"/>
    <w:rsid w:val="00556B96"/>
    <w:rsid w:val="005627A0"/>
    <w:rsid w:val="00700B0A"/>
    <w:rsid w:val="00713C2F"/>
    <w:rsid w:val="00782DAD"/>
    <w:rsid w:val="00B30D9A"/>
    <w:rsid w:val="00D8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9804"/>
  <w15:chartTrackingRefBased/>
  <w15:docId w15:val="{610114F4-E3B8-44FD-8F26-75A19C7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B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2023-03-15T23:15:00Z</dcterms:created>
  <dcterms:modified xsi:type="dcterms:W3CDTF">2023-03-15T23:15:00Z</dcterms:modified>
</cp:coreProperties>
</file>